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7700" w:type="dxa"/>
        <w:tblLayout w:type="fixed"/>
        <w:tblLook w:val="04A0"/>
      </w:tblPr>
      <w:tblGrid>
        <w:gridCol w:w="15599"/>
        <w:gridCol w:w="2101"/>
      </w:tblGrid>
      <w:tr w:rsidR="00B06CDC" w:rsidTr="00B06CDC">
        <w:trPr>
          <w:trHeight w:val="255"/>
        </w:trPr>
        <w:tc>
          <w:tcPr>
            <w:tcW w:w="17693" w:type="dxa"/>
            <w:gridSpan w:val="2"/>
            <w:noWrap/>
            <w:vAlign w:val="center"/>
          </w:tcPr>
          <w:p w:rsidR="00B06CDC" w:rsidRDefault="00B06CDC">
            <w:pPr>
              <w:spacing w:after="0" w:line="240" w:lineRule="auto"/>
              <w:ind w:left="3144" w:hanging="314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Приложение 4</w:t>
            </w:r>
          </w:p>
          <w:p w:rsidR="00B06CDC" w:rsidRDefault="00B06CDC">
            <w:pPr>
              <w:spacing w:after="0" w:line="240" w:lineRule="auto"/>
              <w:ind w:left="3144" w:hanging="314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06CDC" w:rsidRDefault="00B0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к решению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Павловского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сельского</w:t>
            </w:r>
          </w:p>
        </w:tc>
      </w:tr>
      <w:tr w:rsidR="00B06CDC" w:rsidTr="00B06CDC">
        <w:trPr>
          <w:trHeight w:val="255"/>
        </w:trPr>
        <w:tc>
          <w:tcPr>
            <w:tcW w:w="15593" w:type="dxa"/>
            <w:noWrap/>
            <w:vAlign w:val="center"/>
            <w:hideMark/>
          </w:tcPr>
          <w:p w:rsidR="00B06CDC" w:rsidRDefault="00B06CDC">
            <w:pPr>
              <w:spacing w:after="0" w:line="240" w:lineRule="auto"/>
              <w:ind w:left="3144" w:hanging="3144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Совета народных депутатов "О бюджете</w:t>
            </w:r>
          </w:p>
        </w:tc>
        <w:tc>
          <w:tcPr>
            <w:tcW w:w="2100" w:type="dxa"/>
            <w:noWrap/>
            <w:vAlign w:val="center"/>
            <w:hideMark/>
          </w:tcPr>
          <w:p w:rsidR="00B06CDC" w:rsidRDefault="00B06CDC">
            <w:pPr>
              <w:spacing w:after="0"/>
              <w:rPr>
                <w:rFonts w:cs="Times New Roman"/>
              </w:rPr>
            </w:pPr>
          </w:p>
        </w:tc>
      </w:tr>
      <w:tr w:rsidR="00B06CDC" w:rsidTr="00B06CDC">
        <w:trPr>
          <w:trHeight w:val="255"/>
        </w:trPr>
        <w:tc>
          <w:tcPr>
            <w:tcW w:w="15593" w:type="dxa"/>
            <w:noWrap/>
            <w:vAlign w:val="center"/>
            <w:hideMark/>
          </w:tcPr>
          <w:p w:rsidR="00B06CDC" w:rsidRDefault="00B06CDC">
            <w:pPr>
              <w:spacing w:after="0" w:line="240" w:lineRule="auto"/>
              <w:ind w:left="3144" w:hanging="3144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Павловского сельского поселения</w:t>
            </w:r>
          </w:p>
        </w:tc>
        <w:tc>
          <w:tcPr>
            <w:tcW w:w="2100" w:type="dxa"/>
            <w:noWrap/>
            <w:vAlign w:val="center"/>
            <w:hideMark/>
          </w:tcPr>
          <w:p w:rsidR="00B06CDC" w:rsidRDefault="00B06CDC">
            <w:pPr>
              <w:spacing w:after="0"/>
              <w:rPr>
                <w:rFonts w:cs="Times New Roman"/>
              </w:rPr>
            </w:pPr>
          </w:p>
        </w:tc>
      </w:tr>
      <w:tr w:rsidR="00B06CDC" w:rsidTr="00B06CDC">
        <w:trPr>
          <w:trHeight w:val="255"/>
        </w:trPr>
        <w:tc>
          <w:tcPr>
            <w:tcW w:w="15593" w:type="dxa"/>
            <w:noWrap/>
            <w:vAlign w:val="center"/>
            <w:hideMark/>
          </w:tcPr>
          <w:p w:rsidR="00B06CDC" w:rsidRDefault="00B06CDC">
            <w:pPr>
              <w:spacing w:after="0" w:line="240" w:lineRule="auto"/>
              <w:ind w:left="3144" w:hanging="3144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Унечского муниципального района</w:t>
            </w:r>
          </w:p>
        </w:tc>
        <w:tc>
          <w:tcPr>
            <w:tcW w:w="2100" w:type="dxa"/>
            <w:noWrap/>
            <w:vAlign w:val="center"/>
            <w:hideMark/>
          </w:tcPr>
          <w:p w:rsidR="00B06CDC" w:rsidRDefault="00B06CDC">
            <w:pPr>
              <w:spacing w:after="0"/>
              <w:rPr>
                <w:rFonts w:cs="Times New Roman"/>
              </w:rPr>
            </w:pPr>
          </w:p>
        </w:tc>
      </w:tr>
      <w:tr w:rsidR="00B06CDC" w:rsidTr="00B06CDC">
        <w:trPr>
          <w:trHeight w:val="255"/>
        </w:trPr>
        <w:tc>
          <w:tcPr>
            <w:tcW w:w="15593" w:type="dxa"/>
            <w:noWrap/>
            <w:vAlign w:val="center"/>
            <w:hideMark/>
          </w:tcPr>
          <w:p w:rsidR="00B06CDC" w:rsidRDefault="00B06CDC">
            <w:pPr>
              <w:spacing w:after="0" w:line="240" w:lineRule="auto"/>
              <w:ind w:left="3144" w:hanging="3144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Брянской области на 2023 год </w:t>
            </w:r>
          </w:p>
        </w:tc>
        <w:tc>
          <w:tcPr>
            <w:tcW w:w="2100" w:type="dxa"/>
            <w:noWrap/>
            <w:vAlign w:val="center"/>
            <w:hideMark/>
          </w:tcPr>
          <w:p w:rsidR="00B06CDC" w:rsidRDefault="00B06CDC">
            <w:pPr>
              <w:spacing w:after="0"/>
              <w:rPr>
                <w:rFonts w:cs="Times New Roman"/>
              </w:rPr>
            </w:pPr>
          </w:p>
        </w:tc>
      </w:tr>
      <w:tr w:rsidR="00B06CDC" w:rsidTr="00B06CDC">
        <w:trPr>
          <w:trHeight w:val="255"/>
        </w:trPr>
        <w:tc>
          <w:tcPr>
            <w:tcW w:w="15593" w:type="dxa"/>
            <w:noWrap/>
            <w:vAlign w:val="center"/>
            <w:hideMark/>
          </w:tcPr>
          <w:p w:rsidR="00B06CDC" w:rsidRDefault="00B06CDC">
            <w:pPr>
              <w:spacing w:after="0" w:line="240" w:lineRule="auto"/>
              <w:ind w:left="3144" w:hanging="3144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  на плановый период 2024 и 2025 годов"</w:t>
            </w:r>
          </w:p>
        </w:tc>
        <w:tc>
          <w:tcPr>
            <w:tcW w:w="2100" w:type="dxa"/>
            <w:noWrap/>
            <w:vAlign w:val="center"/>
            <w:hideMark/>
          </w:tcPr>
          <w:p w:rsidR="00B06CDC" w:rsidRDefault="00B06CDC">
            <w:pPr>
              <w:spacing w:after="0"/>
              <w:rPr>
                <w:rFonts w:cs="Times New Roman"/>
              </w:rPr>
            </w:pPr>
          </w:p>
        </w:tc>
      </w:tr>
    </w:tbl>
    <w:p w:rsidR="003769AA" w:rsidRDefault="003769A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0" w:type="auto"/>
        <w:tblLayout w:type="fixed"/>
        <w:tblLook w:val="0000"/>
      </w:tblPr>
      <w:tblGrid>
        <w:gridCol w:w="4218"/>
        <w:gridCol w:w="578"/>
        <w:gridCol w:w="595"/>
        <w:gridCol w:w="1855"/>
        <w:gridCol w:w="833"/>
        <w:gridCol w:w="2299"/>
        <w:gridCol w:w="2353"/>
        <w:gridCol w:w="2419"/>
      </w:tblGrid>
      <w:tr w:rsidR="00EA6642" w:rsidTr="00EA6642">
        <w:trPr>
          <w:trHeight w:val="285"/>
        </w:trPr>
        <w:tc>
          <w:tcPr>
            <w:tcW w:w="421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376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376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376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376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376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376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376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A6642" w:rsidTr="00EA6642">
        <w:trPr>
          <w:trHeight w:val="516"/>
        </w:trPr>
        <w:tc>
          <w:tcPr>
            <w:tcW w:w="421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 бюджетных ассигнований по разделам, подразделам, целевым статьям (государственным программам и непрограммным направлениям деятельности), группам и подгруппам видов на 2023 год и на плановый период 2024 и 2025 годов</w:t>
            </w:r>
          </w:p>
        </w:tc>
      </w:tr>
      <w:tr w:rsidR="00EA6642" w:rsidTr="00EA6642">
        <w:trPr>
          <w:trHeight w:val="299"/>
        </w:trPr>
        <w:tc>
          <w:tcPr>
            <w:tcW w:w="421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рублей</w:t>
            </w:r>
          </w:p>
        </w:tc>
      </w:tr>
      <w:tr w:rsidR="003769AA">
        <w:trPr>
          <w:trHeight w:val="560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2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2025 год</w:t>
            </w:r>
          </w:p>
        </w:tc>
      </w:tr>
      <w:tr w:rsidR="003769AA">
        <w:trPr>
          <w:trHeight w:val="288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3769AA">
        <w:trPr>
          <w:trHeight w:val="288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376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376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376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1 587 900,00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1 417 700,00</w:t>
            </w: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1 434 700,00</w:t>
            </w:r>
          </w:p>
        </w:tc>
      </w:tr>
      <w:tr w:rsidR="003769AA">
        <w:trPr>
          <w:trHeight w:val="288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сийской Федерации, высших исполн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тельных органов государственной вл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 субъектов Российской Федерации, местных администраций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376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376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1 586 900,00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1 381 150,00</w:t>
            </w: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1 360 750,00</w:t>
            </w:r>
          </w:p>
        </w:tc>
      </w:tr>
      <w:tr w:rsidR="003769AA">
        <w:trPr>
          <w:trHeight w:val="257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главы мес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ной администрации (исполнительно- распорядительного органа муниц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пального образования)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27 4 01 80020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9AA" w:rsidRDefault="00376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546 466,00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546 466,00</w:t>
            </w: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546 466,00</w:t>
            </w:r>
          </w:p>
        </w:tc>
      </w:tr>
      <w:tr w:rsidR="003769AA">
        <w:trPr>
          <w:trHeight w:val="288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27 4 01 80020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546 466,00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546 466,00</w:t>
            </w: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546 466,00</w:t>
            </w:r>
          </w:p>
        </w:tc>
      </w:tr>
      <w:tr w:rsidR="003769AA">
        <w:trPr>
          <w:trHeight w:val="287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дарственных (муниципальных) органов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27 4 01 80020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546 466,00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546 466,00</w:t>
            </w: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546 466,00</w:t>
            </w:r>
          </w:p>
        </w:tc>
      </w:tr>
      <w:tr w:rsidR="003769AA">
        <w:trPr>
          <w:trHeight w:val="257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Руководство и управление в сфере 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тановленных функций органов местного самоуправления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27 4 01 80040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9AA" w:rsidRDefault="00376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1 039 914,00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834 164,00</w:t>
            </w: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813 764,00</w:t>
            </w:r>
          </w:p>
        </w:tc>
      </w:tr>
      <w:tr w:rsidR="003769AA">
        <w:trPr>
          <w:trHeight w:val="288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27 4 01 80040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793 834,00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793 834,00</w:t>
            </w: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793 834,00</w:t>
            </w:r>
          </w:p>
        </w:tc>
      </w:tr>
      <w:tr w:rsidR="003769AA">
        <w:trPr>
          <w:trHeight w:val="287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дарственных (муниципальных) органов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27 4 01 80040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793 834,00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793 834,00</w:t>
            </w: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793 834,00</w:t>
            </w:r>
          </w:p>
        </w:tc>
      </w:tr>
      <w:tr w:rsidR="003769AA">
        <w:trPr>
          <w:trHeight w:val="288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27 4 01 80040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235 080,00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29 330,00</w:t>
            </w: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8 930,00</w:t>
            </w:r>
          </w:p>
        </w:tc>
      </w:tr>
      <w:tr w:rsidR="003769AA">
        <w:trPr>
          <w:trHeight w:val="287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27 4 01 80040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235 080,00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29 330,00</w:t>
            </w: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8 930,00</w:t>
            </w:r>
          </w:p>
        </w:tc>
      </w:tr>
      <w:tr w:rsidR="003769AA">
        <w:trPr>
          <w:trHeight w:val="288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27 4 01 80040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11 000,00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11 000,00</w:t>
            </w: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11 000,00</w:t>
            </w:r>
          </w:p>
        </w:tc>
      </w:tr>
      <w:tr w:rsidR="003769AA">
        <w:trPr>
          <w:trHeight w:val="287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27 4 01 80040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11 000,00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11 000,00</w:t>
            </w: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11 000,00</w:t>
            </w:r>
          </w:p>
        </w:tc>
      </w:tr>
      <w:tr w:rsidR="003769AA">
        <w:trPr>
          <w:trHeight w:val="257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в части осуществления внешнего муниципал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ного финансового контроля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27 4 01 84200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9AA" w:rsidRDefault="00376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</w:tr>
      <w:tr w:rsidR="003769AA">
        <w:trPr>
          <w:trHeight w:val="288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27 4 01 84200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</w:tr>
      <w:tr w:rsidR="003769AA">
        <w:trPr>
          <w:trHeight w:val="287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27 4 01 84200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2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</w:tr>
      <w:tr w:rsidR="003769AA">
        <w:trPr>
          <w:trHeight w:val="257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в части осуществления внутреннего муниц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пального финансового контроля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27 4 01 84400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9AA" w:rsidRDefault="00376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3769AA">
        <w:trPr>
          <w:trHeight w:val="288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27 4 01 84400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3769AA">
        <w:trPr>
          <w:trHeight w:val="287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27 4 01 84400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2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3769AA">
        <w:trPr>
          <w:trHeight w:val="288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376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376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769AA">
        <w:trPr>
          <w:trHeight w:val="257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фонды местных админис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раций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70 0 00 83030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9AA" w:rsidRDefault="00376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769AA">
        <w:trPr>
          <w:trHeight w:val="288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70 0 00 83030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769AA">
        <w:trPr>
          <w:trHeight w:val="287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Резервные средства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70 0 00 83030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2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769AA">
        <w:trPr>
          <w:trHeight w:val="288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376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376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36 550,00</w:t>
            </w: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73 950,00</w:t>
            </w:r>
          </w:p>
        </w:tc>
      </w:tr>
      <w:tr w:rsidR="003769AA">
        <w:trPr>
          <w:trHeight w:val="257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70 0 00 80080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9AA" w:rsidRDefault="00376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36 550,00</w:t>
            </w: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73 950,00</w:t>
            </w:r>
          </w:p>
        </w:tc>
      </w:tr>
      <w:tr w:rsidR="003769AA">
        <w:trPr>
          <w:trHeight w:val="288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70 0 00 80080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36 550,00</w:t>
            </w: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73 950,00</w:t>
            </w:r>
          </w:p>
        </w:tc>
      </w:tr>
      <w:tr w:rsidR="003769AA">
        <w:trPr>
          <w:trHeight w:val="287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70 0 00 80080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2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36 550,00</w:t>
            </w: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73 950,00</w:t>
            </w:r>
          </w:p>
        </w:tc>
      </w:tr>
      <w:tr w:rsidR="003769AA">
        <w:trPr>
          <w:trHeight w:val="288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376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376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376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114 949,00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120 127,88</w:t>
            </w: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124 362,75</w:t>
            </w:r>
          </w:p>
        </w:tc>
      </w:tr>
      <w:tr w:rsidR="003769AA">
        <w:trPr>
          <w:trHeight w:val="288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Мобилизационная и вневойсковая 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готовка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376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376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114 949,00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120 127,88</w:t>
            </w: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124 362,75</w:t>
            </w:r>
          </w:p>
        </w:tc>
      </w:tr>
      <w:tr w:rsidR="003769AA">
        <w:trPr>
          <w:trHeight w:val="257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C52A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бюджетам сельских посел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ний на осуществление первичного 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инского учета органами местного сам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 поселений, муниципальных и горо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ских округов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27 4 02 51180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9AA" w:rsidRDefault="00376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114 949,00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120 127,88</w:t>
            </w: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124 362,75</w:t>
            </w:r>
          </w:p>
        </w:tc>
      </w:tr>
      <w:tr w:rsidR="003769AA">
        <w:trPr>
          <w:trHeight w:val="288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27 4 02 51180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114 949,00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120 127,88</w:t>
            </w: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124 362,75</w:t>
            </w:r>
          </w:p>
        </w:tc>
      </w:tr>
      <w:tr w:rsidR="003769AA">
        <w:trPr>
          <w:trHeight w:val="287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дарственных (муниципальных) органов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27 4 02 51180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114 949,00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120 127,88</w:t>
            </w: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124 362,75</w:t>
            </w:r>
          </w:p>
        </w:tc>
      </w:tr>
      <w:tr w:rsidR="003769AA">
        <w:trPr>
          <w:trHeight w:val="288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безопасность и правоо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ранительная деятельность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376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376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376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125 000,00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769AA">
        <w:trPr>
          <w:trHeight w:val="288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376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376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125 000,00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769AA">
        <w:trPr>
          <w:trHeight w:val="257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сфере пожарной без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пасности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27 4 03 81140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9AA" w:rsidRDefault="00376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125 000,00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769AA">
        <w:trPr>
          <w:trHeight w:val="288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27 4 03 81140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125 000,00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769AA">
        <w:trPr>
          <w:trHeight w:val="287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27 4 03 81140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125 000,00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769AA">
        <w:trPr>
          <w:trHeight w:val="288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376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376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376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984 200,00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984 200,00</w:t>
            </w: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984 200,00</w:t>
            </w:r>
          </w:p>
        </w:tc>
      </w:tr>
      <w:tr w:rsidR="003769AA">
        <w:trPr>
          <w:trHeight w:val="288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Дорожное хозяйство (дорожные фонды)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376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376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984 200,00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984 200,00</w:t>
            </w: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984 200,00</w:t>
            </w:r>
          </w:p>
        </w:tc>
      </w:tr>
      <w:tr w:rsidR="003769AA">
        <w:trPr>
          <w:trHeight w:val="257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переданных полномочий по решению отдельных вопросов местного значения муниципальных районов в 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ответствии с заключенными соглаш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ниями в сфере дорожного хозяйства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27 4 04 83730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9AA" w:rsidRDefault="00376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984 200,00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984 200,00</w:t>
            </w: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984 200,00</w:t>
            </w:r>
          </w:p>
        </w:tc>
      </w:tr>
      <w:tr w:rsidR="003769AA">
        <w:trPr>
          <w:trHeight w:val="288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27 4 04 83730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984 200,00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984 200,00</w:t>
            </w: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984 200,00</w:t>
            </w:r>
          </w:p>
        </w:tc>
      </w:tr>
      <w:tr w:rsidR="003769AA">
        <w:trPr>
          <w:trHeight w:val="287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27 4 04 83730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984 200,00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984 200,00</w:t>
            </w: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984 200,00</w:t>
            </w:r>
          </w:p>
        </w:tc>
      </w:tr>
      <w:tr w:rsidR="003769AA">
        <w:trPr>
          <w:trHeight w:val="288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376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376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376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432 070,00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106 370,00</w:t>
            </w: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106 370,00</w:t>
            </w:r>
          </w:p>
        </w:tc>
      </w:tr>
      <w:tr w:rsidR="003769AA">
        <w:trPr>
          <w:trHeight w:val="288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376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376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432 070,00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106 370,00</w:t>
            </w: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106 370,00</w:t>
            </w:r>
          </w:p>
        </w:tc>
      </w:tr>
      <w:tr w:rsidR="003769AA">
        <w:trPr>
          <w:trHeight w:val="257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обеспечение освещения улиц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27 4 05 81690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9AA" w:rsidRDefault="00376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295 700,00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769AA">
        <w:trPr>
          <w:trHeight w:val="288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27 4 05 81690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295 700,00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769AA">
        <w:trPr>
          <w:trHeight w:val="287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27 4 05 81690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295 700,00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769AA">
        <w:trPr>
          <w:trHeight w:val="257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содержание мест зах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ронения (кладбищ)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27 4 05 81710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9AA" w:rsidRDefault="00376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769AA">
        <w:trPr>
          <w:trHeight w:val="288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27 4 05 81710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769AA">
        <w:trPr>
          <w:trHeight w:val="287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27 4 05 81710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769AA">
        <w:trPr>
          <w:trHeight w:val="257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благоустройству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27 4 05 81730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9AA" w:rsidRDefault="00376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769AA">
        <w:trPr>
          <w:trHeight w:val="288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27 4 05 81730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769AA">
        <w:trPr>
          <w:trHeight w:val="287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ципальных) нужд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27 4 05 81730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769AA">
        <w:trPr>
          <w:trHeight w:val="257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Реализация переданных полномочий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решению отдельных вопросов местного значения муниципальных районов в 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ответствии с заключенными соглаш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ниями по организации водоснабжения населения в части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нецентрализованного водоснабжения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27 4 05 83700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9AA" w:rsidRDefault="00376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106 370,00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106 370,00</w:t>
            </w: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106 370,00</w:t>
            </w:r>
          </w:p>
        </w:tc>
      </w:tr>
      <w:tr w:rsidR="003769AA">
        <w:trPr>
          <w:trHeight w:val="288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27 4 05 83700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106 370,00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106 370,00</w:t>
            </w: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106 370,00</w:t>
            </w:r>
          </w:p>
        </w:tc>
      </w:tr>
      <w:tr w:rsidR="003769AA">
        <w:trPr>
          <w:trHeight w:val="287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27 4 05 83700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106 370,00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106 370,00</w:t>
            </w: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106 370,00</w:t>
            </w:r>
          </w:p>
        </w:tc>
      </w:tr>
      <w:tr w:rsidR="003769AA">
        <w:trPr>
          <w:trHeight w:val="288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376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376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376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964 100,00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769AA">
        <w:trPr>
          <w:trHeight w:val="288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376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376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964 100,00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769AA">
        <w:trPr>
          <w:trHeight w:val="257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переданных полномочий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решению отдельных вопросов местного значения поселений в соответствии с заключенными соглашениями по со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данию условий для организации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досуга и обеспечения жителей услугами орган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заций культуры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27 4 07 84260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9AA" w:rsidRDefault="00376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964 100,00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769AA">
        <w:trPr>
          <w:trHeight w:val="288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27 4 07 84260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964 100,00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769AA">
        <w:trPr>
          <w:trHeight w:val="287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27 4 07 84260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2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964 100,00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769AA">
        <w:trPr>
          <w:trHeight w:val="288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376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376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376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44 300,00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44 300,00</w:t>
            </w: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44 300,00</w:t>
            </w:r>
          </w:p>
        </w:tc>
      </w:tr>
      <w:tr w:rsidR="003769AA">
        <w:trPr>
          <w:trHeight w:val="288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376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376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44 300,00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44 300,00</w:t>
            </w: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44 300,00</w:t>
            </w:r>
          </w:p>
        </w:tc>
      </w:tr>
      <w:tr w:rsidR="003769AA">
        <w:trPr>
          <w:trHeight w:val="257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Выплата муниципальных пенсий (до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лат к государственным пенсиям)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27 4 06 82450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9AA" w:rsidRDefault="00376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44 300,00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44 300,00</w:t>
            </w: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44 300,00</w:t>
            </w:r>
          </w:p>
        </w:tc>
      </w:tr>
      <w:tr w:rsidR="003769AA">
        <w:trPr>
          <w:trHeight w:val="288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27 4 06 82450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44 300,00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44 300,00</w:t>
            </w: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44 300,00</w:t>
            </w:r>
          </w:p>
        </w:tc>
      </w:tr>
      <w:tr w:rsidR="003769AA">
        <w:trPr>
          <w:trHeight w:val="287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27 4 06 82450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2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44 300,00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44 300,00</w:t>
            </w: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44 300,00</w:t>
            </w:r>
          </w:p>
        </w:tc>
      </w:tr>
      <w:tr w:rsidR="00EA6642" w:rsidTr="00EA6642">
        <w:trPr>
          <w:trHeight w:val="273"/>
        </w:trPr>
        <w:tc>
          <w:tcPr>
            <w:tcW w:w="42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2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4 252 519,00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2 672 697,88</w:t>
            </w: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9AA" w:rsidRDefault="00EA6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2 693 932,75</w:t>
            </w:r>
          </w:p>
        </w:tc>
      </w:tr>
    </w:tbl>
    <w:p w:rsidR="003769AA" w:rsidRDefault="003769AA"/>
    <w:sectPr w:rsidR="003769AA" w:rsidSect="003769AA">
      <w:headerReference w:type="default" r:id="rId6"/>
      <w:pgSz w:w="16901" w:h="11950" w:orient="landscape"/>
      <w:pgMar w:top="567" w:right="567" w:bottom="567" w:left="567" w:header="720" w:footer="720" w:gutter="0"/>
      <w:pgNumType w:start="1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69AA" w:rsidRDefault="00EA6642">
      <w:pPr>
        <w:spacing w:after="0" w:line="240" w:lineRule="auto"/>
      </w:pPr>
      <w:r>
        <w:separator/>
      </w:r>
    </w:p>
  </w:endnote>
  <w:endnote w:type="continuationSeparator" w:id="0">
    <w:p w:rsidR="003769AA" w:rsidRDefault="00EA66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69AA" w:rsidRDefault="00EA6642">
      <w:pPr>
        <w:spacing w:after="0" w:line="240" w:lineRule="auto"/>
      </w:pPr>
      <w:r>
        <w:separator/>
      </w:r>
    </w:p>
  </w:footnote>
  <w:footnote w:type="continuationSeparator" w:id="0">
    <w:p w:rsidR="003769AA" w:rsidRDefault="00EA66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69AA" w:rsidRDefault="00EA6642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sz w:val="24"/>
        <w:szCs w:val="24"/>
      </w:rPr>
    </w:pPr>
    <w:r>
      <w:rPr>
        <w:rFonts w:ascii="Arial" w:hAnsi="Arial" w:cs="Arial"/>
        <w:sz w:val="30"/>
        <w:szCs w:val="30"/>
      </w:rPr>
      <w:t xml:space="preserve">                                               </w:t>
    </w:r>
    <w:r w:rsidR="005F6495">
      <w:rPr>
        <w:rFonts w:ascii="Times New Roman" w:hAnsi="Times New Roman" w:cs="Times New Roman"/>
        <w:color w:val="000000"/>
        <w:sz w:val="20"/>
        <w:szCs w:val="20"/>
      </w:rPr>
      <w:fldChar w:fldCharType="begin"/>
    </w:r>
    <w:r>
      <w:rPr>
        <w:rFonts w:ascii="Times New Roman" w:hAnsi="Times New Roman" w:cs="Times New Roman"/>
        <w:color w:val="000000"/>
        <w:sz w:val="20"/>
        <w:szCs w:val="20"/>
      </w:rPr>
      <w:instrText>PAGE</w:instrText>
    </w:r>
    <w:r w:rsidR="005F6495">
      <w:rPr>
        <w:rFonts w:ascii="Times New Roman" w:hAnsi="Times New Roman" w:cs="Times New Roman"/>
        <w:color w:val="000000"/>
        <w:sz w:val="20"/>
        <w:szCs w:val="20"/>
      </w:rPr>
      <w:fldChar w:fldCharType="separate"/>
    </w:r>
    <w:r w:rsidR="00116E61">
      <w:rPr>
        <w:rFonts w:ascii="Times New Roman" w:hAnsi="Times New Roman" w:cs="Times New Roman"/>
        <w:noProof/>
        <w:color w:val="000000"/>
        <w:sz w:val="20"/>
        <w:szCs w:val="20"/>
      </w:rPr>
      <w:t>1</w:t>
    </w:r>
    <w:r w:rsidR="005F6495">
      <w:rPr>
        <w:rFonts w:ascii="Times New Roman" w:hAnsi="Times New Roman" w:cs="Times New Roman"/>
        <w:color w:val="000000"/>
        <w:sz w:val="20"/>
        <w:szCs w:val="20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autoHyphenation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A6642"/>
    <w:rsid w:val="00116E61"/>
    <w:rsid w:val="003769AA"/>
    <w:rsid w:val="005F6495"/>
    <w:rsid w:val="00B06CDC"/>
    <w:rsid w:val="00C52A93"/>
    <w:rsid w:val="00EA66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9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6E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6E6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278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1287</Words>
  <Characters>7469</Characters>
  <Application>Microsoft Office Word</Application>
  <DocSecurity>0</DocSecurity>
  <Lines>62</Lines>
  <Paragraphs>17</Paragraphs>
  <ScaleCrop>false</ScaleCrop>
  <Company/>
  <LinksUpToDate>false</LinksUpToDate>
  <CharactersWithSpaces>8739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taskadmin3 05.03.2016 13:48:53; РР·РјРµРЅРµРЅ: keysystems 10.02.2020 10:15:14</dc:subject>
  <dc:creator>Keysystems.DWH.ReportDesigner</dc:creator>
  <cp:lastModifiedBy>Павловка</cp:lastModifiedBy>
  <cp:revision>5</cp:revision>
  <cp:lastPrinted>2022-11-16T15:19:00Z</cp:lastPrinted>
  <dcterms:created xsi:type="dcterms:W3CDTF">2022-11-16T12:10:00Z</dcterms:created>
  <dcterms:modified xsi:type="dcterms:W3CDTF">2022-11-16T15:20:00Z</dcterms:modified>
</cp:coreProperties>
</file>